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11 meter från avverkningsanmälan A 50702-2025 i Kristianstads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