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45495-2024 i Kristianstads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