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50151-2025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