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1744-2024 i Kristianstads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