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dokument behandlar höga naturvärden i avverkningsanmälan A 27956-2022 i Kristianstads kommun som inkom 2022-07-01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kärrviol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6221065, E 441523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