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Detta dokument behandlar höga naturvärden i avverkningsanmälan A 49428-2025 i Kristianstads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6185420, E 436557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