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dokument behandlar höga naturvärden i avverkningsanmälan A 17022-2026 i Simrishamns kommun som inkom 2026-04-02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6162028, E 455207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