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dokument behandlar höga naturvärden i avverkningsanmälan A 17038-2026 i Simrishamns kommun som inkom 2026-04-02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6161631, E 454513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