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7022-2026 i Simri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