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45-2022 i Simrishamns kommun</w:t>
      </w:r>
    </w:p>
    <w:p>
      <w:r>
        <w:t>Denna tillsynsbegäran behandlar höga naturvärden i avverkningsanmälan A 45-2022 i Simrishamns kommun som inkom 2022-01-03 och omfattar 7,2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45-2022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6171097, E 443673 i SWEREF 99 TM.</w:t>
      </w:r>
    </w:p>
    <w:p>
      <w:r>
        <w:t>I avverkningsanmälan finns fynd av 5 naturvårdsarter, varav 4 är rödlistade, 3 är typiska (T) och 1 är signalart (S): bokvårtlav (NT, T), lunglav (NT, T), mjukdån (NT), småjungfrukam (NT)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