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19874-2024 i Simrishamns kommun</w:t>
      </w:r>
    </w:p>
    <w:p>
      <w:r>
        <w:t>Detta klagomål behandlar höga naturvärden i avverkningsanmälan A 19874-2024 i Simrishamns kommun som inkom 2024-05-21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6164861, E 446117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