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dokument behandlar höga naturvärden i avverkningsanmälan A 19439-2024 i Simrishamns kommun som inkom 2024-05-17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8 naturvårdsarter hittats: rosa lundlav (VU, T), bokvårtlav (NT, T), stiftklotterlav (NT, T), guldlockmossa (S, T), lönnlav (S), platt fjädermossa (S, T), trädporella (S, T) och gröngöling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8865" cy="5688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788865"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6167099, E 444793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