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Detta dokument behandlar höga naturvärden i avverkningsanmälan A 17022-2026 i Simrishamns kommun som inkom 2026-04-02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6162028, E 455207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