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dokument behandlar höga naturvärden i avverkningsanmälan A 27094-2026 i Ängelholms kommun som inkom 2026-06-15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6234673, E 380808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