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dokument behandlar höga naturvärden i avverkningsanmälan A 308-2023 i Ängelholms kommun som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6244138, E 381962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