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Detta dokument behandlar höga naturvärden i avverkningsanmälan A 25129-2024 i Ängelholms kommun som inkom 2024-06-19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6247236, E 370807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