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som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igelkott (VU), desmeknopp (NT) och myskmadra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6891" cy="5688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356891"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