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05-2025 i Ängel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