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5-2024 i Ängelhol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