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5-2024 i Ängel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