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dokument behandlar höga naturvärden i avverkningsanmälan A 3317-2026 i Ängelholms kommun. Denna avverkningsanmälan inkom 2026-01-19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6247800, E 372692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