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44062-2022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