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1961-2023 i Ängelholms kommun</w:t>
      </w:r>
    </w:p>
    <w:p>
      <w:r>
        <w:t>Denna tillsynsbegäran behandlar höga naturvärden i samrådsanmälan S 1961-2023 i Ängelholms kommun som inkom 2023-06-07 och omfattar 27,0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S 1961-2023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6240592, E 376128 i SWEREF 99 TM.</w:t>
      </w:r>
    </w:p>
    <w:p>
      <w:r>
        <w:t>I samrådsanmälan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