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Detta dokument behandlar höga naturvärden i avverkningsanmälan A 13890-2024 i Hässleholms kommun som inkom 2024-04-09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1994" cy="5688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41994"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6237144, E 435816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4 naturvårdsarter hittats: bokvårtlav (NT, T), orangepudrad klotterlav (NT), platt fjädermossa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