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dokument behandlar höga naturvärden i avverkningsanmälan A 13890-2024 i Hässleholms kommun som inkom 2024-04-09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4 naturvårdsarter hittats: bokvårtlav (NT, T), orangepudrad klotterlav (NT), platt fjädermossa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1994" cy="5688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41994"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6237144, E 435816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