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som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vedlavklubba (VU), ädelkronlav (VU), gullpudra (NT, T), puderfläck (NT), violettgrå porlav (NT), gulnål (S, T), havstulpanlav (S, T), klippfrullania (S, T), kornig nållav (S, T), platt fjädermossa (S, T)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