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222-2023 i Hässlehol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