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3891-2023 i Hylte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