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klagomål behandlar höga naturvärden i avverkningsanmälan A 33952-2021 i Hylte kommun som inkom 2021-07-01 och omfattar 8,6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6315220, E 391884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