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12917-2025 i Hylte kommun</w:t>
      </w:r>
    </w:p>
    <w:p>
      <w:r>
        <w:t>Detta klagomål behandlar höga naturvärden i avverkningsanmälan A 12917-2025 i Hylte kommun som inkom 2025-03-17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2917-2025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6316980, E 402393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