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dokument behandlar höga naturvärden i avverkningsanmälan A 36722-2023 i Hylte kommun som inkom 2023-08-15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6307539, E 385852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