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Detta dokument behandlar höga naturvärden i avverkningsanmälan A 52117-2022 i Hylte kommun som inkom 2022-11-08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6310595, E 381795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5 naturvårdsarter hittats: bokkantlav (NT, T), bokvårtlav (NT, T), barkkornlav (S, T), bokfjädermossa (S, T)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