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Detta dokument behandlar höga naturvärden i avverkningsanmälan A 28009-2024 i Hylte kommun som inkom 2024-07-03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6307765, E 384646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