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Detta dokument behandlar höga naturvärden i avverkningsanmälan A 36722-2023 i Hylte kommun som inkom 2023-08-15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6307539, E 385852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