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Detta dokument behandlar höga naturvärden i avverkningsanmälan A 52117-2022 i Hylte kommun som inkom 2022-11-08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6310595, E 381795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5 naturvårdsarter hittats: bokkantlav (NT, T), bokvårtlav (NT, T), barkkornlav (S, T), bokfjädermossa (S, T) och jättesvampmal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