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Detta dokument behandlar höga naturvärden i avverkningsanmälan A 53267-2022 i Hylte kommun som inkom 2022-11-11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6326017, E 402063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