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dokument behandlar höga naturvärden i avverkningsanmälan A 1610-2024 i Halmstads kommun som inkom 2024-01-15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6284492, E 381632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