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dokument behandlar höga naturvärden i avverkningsanmälan A 24383-2023 i Halmstads kommun som inkom 2023-06-05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6302033, E 373712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