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dokument behandlar höga naturvärden i avverkningsanmälan A 61670-2023 i Halmstads kommun som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6293681, E 383030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