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16 meter från avverkningsanmälan A 52209-2025 i Halmstads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