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dokument behandlar höga naturvärden i avverkningsanmälan A 19588-2023 i Halmstads kommun som inkom 2023-05-04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ljungögontröst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6301084, E 366936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