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dokument behandlar höga naturvärden i avverkningsanmälan A 21626-2026 i Halmstads kommun som inkom 2026-05-07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6289946, E 372224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