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dokument behandlar höga naturvärden i avverkningsanmälan A 46008-2021 i Halmstads kommun som inkom 2021-09-02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6296870, E 368398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