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Detta dokument behandlar höga naturvärden i avverkningsanmälan A 8062-2023 i Halmstads kommun som inkom 2023-02-17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6298318, E 392266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barbastell (NT, §4a), brunlångöra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