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dokument behandlar höga naturvärden i avverkningsanmälan A 52209-2025 i Halmstads kommun som inkom 2025-10-22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6278585, E 375111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