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Detta dokument behandlar höga naturvärden i avverkningsanmälan A 21488-2024 i Halmstads kommun som inkom 2024-05-29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6290231, E 376978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