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02-2025 i Halmsta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