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klagomål behandlar höga naturvärden i avverkningsanmälan A 70769-2021 i Halmstads kommun som inkom 2021-12-07 och omfattar 1,2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6289640, E 376662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