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57025-2021 i Halmstads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