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82-2026 i Lahol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